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802F2" w14:textId="5FB9248C" w:rsidR="00205337" w:rsidRPr="006C5C26" w:rsidRDefault="00205337">
      <w:bookmarkStart w:id="0" w:name="_Hlk56763443"/>
      <w:r>
        <w:rPr>
          <w:noProof/>
          <w:lang w:eastAsia="fr-FR"/>
        </w:rPr>
        <w:drawing>
          <wp:inline distT="0" distB="0" distL="0" distR="0" wp14:anchorId="4DBB37D2" wp14:editId="225949BD">
            <wp:extent cx="1057275" cy="10572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ille la trinité.png"/>
                    <pic:cNvPicPr/>
                  </pic:nvPicPr>
                  <pic:blipFill>
                    <a:blip r:embed="rId5">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r w:rsidR="0095472E">
        <w:t xml:space="preserve">         </w:t>
      </w:r>
    </w:p>
    <w:p w14:paraId="4D35F4FA" w14:textId="462B0A09" w:rsidR="00205337" w:rsidRPr="00413A85" w:rsidRDefault="00205337" w:rsidP="00205337">
      <w:pPr>
        <w:spacing w:after="0"/>
        <w:rPr>
          <w:rFonts w:asciiTheme="majorHAnsi" w:hAnsiTheme="majorHAnsi" w:cstheme="majorHAnsi"/>
          <w:u w:val="single"/>
        </w:rPr>
      </w:pPr>
      <w:bookmarkStart w:id="1" w:name="_Hlk56779240"/>
      <w:r w:rsidRPr="00413A85">
        <w:rPr>
          <w:rFonts w:asciiTheme="majorHAnsi" w:hAnsiTheme="majorHAnsi" w:cstheme="majorHAnsi"/>
          <w:u w:val="single"/>
        </w:rPr>
        <w:t xml:space="preserve">Le </w:t>
      </w:r>
      <w:r w:rsidR="00B2002D">
        <w:rPr>
          <w:rFonts w:asciiTheme="majorHAnsi" w:hAnsiTheme="majorHAnsi" w:cstheme="majorHAnsi"/>
          <w:u w:val="single"/>
        </w:rPr>
        <w:t>14 décembre</w:t>
      </w:r>
      <w:r w:rsidRPr="00413A85">
        <w:rPr>
          <w:rFonts w:asciiTheme="majorHAnsi" w:hAnsiTheme="majorHAnsi" w:cstheme="majorHAnsi"/>
          <w:u w:val="single"/>
        </w:rPr>
        <w:t xml:space="preserve"> 2020</w:t>
      </w:r>
    </w:p>
    <w:p w14:paraId="69077FA7" w14:textId="77777777" w:rsidR="006C5C26" w:rsidRPr="006C5C26" w:rsidRDefault="006C5C26" w:rsidP="00205337">
      <w:pPr>
        <w:spacing w:after="0"/>
        <w:rPr>
          <w:rFonts w:asciiTheme="majorHAnsi" w:hAnsiTheme="majorHAnsi" w:cstheme="majorHAnsi"/>
          <w:u w:val="single"/>
        </w:rPr>
      </w:pPr>
    </w:p>
    <w:p w14:paraId="600C8473" w14:textId="509DDF3D" w:rsidR="00413A85" w:rsidRPr="00416F25" w:rsidRDefault="0095472E" w:rsidP="00413A85">
      <w:pPr>
        <w:spacing w:after="0"/>
        <w:rPr>
          <w:rFonts w:asciiTheme="majorHAnsi" w:hAnsiTheme="majorHAnsi" w:cstheme="majorHAnsi"/>
          <w:b/>
          <w:color w:val="0070C0"/>
          <w:sz w:val="48"/>
          <w:szCs w:val="48"/>
        </w:rPr>
      </w:pPr>
      <w:r w:rsidRPr="00416F25">
        <w:rPr>
          <w:rFonts w:asciiTheme="majorHAnsi" w:hAnsiTheme="majorHAnsi" w:cstheme="majorHAnsi"/>
          <w:b/>
          <w:color w:val="0070C0"/>
          <w:sz w:val="48"/>
          <w:szCs w:val="48"/>
        </w:rPr>
        <w:t xml:space="preserve">La Ville de La Trinité </w:t>
      </w:r>
      <w:r w:rsidR="00416F25" w:rsidRPr="00416F25">
        <w:rPr>
          <w:rFonts w:asciiTheme="majorHAnsi" w:hAnsiTheme="majorHAnsi" w:cstheme="majorHAnsi"/>
          <w:b/>
          <w:color w:val="0070C0"/>
          <w:sz w:val="48"/>
          <w:szCs w:val="48"/>
        </w:rPr>
        <w:t>prolonge</w:t>
      </w:r>
      <w:r w:rsidRPr="00416F25">
        <w:rPr>
          <w:rFonts w:asciiTheme="majorHAnsi" w:hAnsiTheme="majorHAnsi" w:cstheme="majorHAnsi"/>
          <w:b/>
          <w:color w:val="0070C0"/>
          <w:sz w:val="48"/>
          <w:szCs w:val="48"/>
        </w:rPr>
        <w:t xml:space="preserve"> </w:t>
      </w:r>
      <w:r w:rsidR="00416F25" w:rsidRPr="00416F25">
        <w:rPr>
          <w:rFonts w:asciiTheme="majorHAnsi" w:hAnsiTheme="majorHAnsi" w:cstheme="majorHAnsi"/>
          <w:b/>
          <w:color w:val="0070C0"/>
          <w:sz w:val="48"/>
          <w:szCs w:val="48"/>
        </w:rPr>
        <w:t>son</w:t>
      </w:r>
      <w:r w:rsidRPr="00416F25">
        <w:rPr>
          <w:rFonts w:asciiTheme="majorHAnsi" w:hAnsiTheme="majorHAnsi" w:cstheme="majorHAnsi"/>
          <w:b/>
          <w:color w:val="0070C0"/>
          <w:sz w:val="48"/>
          <w:szCs w:val="48"/>
        </w:rPr>
        <w:t xml:space="preserve"> </w:t>
      </w:r>
      <w:r w:rsidR="000D12EB" w:rsidRPr="00416F25">
        <w:rPr>
          <w:rFonts w:asciiTheme="majorHAnsi" w:hAnsiTheme="majorHAnsi" w:cstheme="majorHAnsi"/>
          <w:b/>
          <w:color w:val="0070C0"/>
          <w:sz w:val="48"/>
          <w:szCs w:val="48"/>
        </w:rPr>
        <w:t>Centre</w:t>
      </w:r>
      <w:r w:rsidRPr="00416F25">
        <w:rPr>
          <w:rFonts w:asciiTheme="majorHAnsi" w:hAnsiTheme="majorHAnsi" w:cstheme="majorHAnsi"/>
          <w:b/>
          <w:color w:val="0070C0"/>
          <w:sz w:val="48"/>
          <w:szCs w:val="48"/>
        </w:rPr>
        <w:t xml:space="preserve"> de dépistage Covid 19 </w:t>
      </w:r>
      <w:r w:rsidR="00416F25" w:rsidRPr="00416F25">
        <w:rPr>
          <w:rFonts w:asciiTheme="majorHAnsi" w:hAnsiTheme="majorHAnsi" w:cstheme="majorHAnsi"/>
          <w:b/>
          <w:color w:val="0070C0"/>
          <w:sz w:val="48"/>
          <w:szCs w:val="48"/>
        </w:rPr>
        <w:t>jusqu’au 23 décembre pour permettre aux Trinitaires de se dépister avant les fêtes</w:t>
      </w:r>
    </w:p>
    <w:p w14:paraId="5B42136E" w14:textId="77777777" w:rsidR="00413A85" w:rsidRDefault="00413A85" w:rsidP="00205337">
      <w:pPr>
        <w:spacing w:after="0"/>
        <w:rPr>
          <w:rFonts w:asciiTheme="majorHAnsi" w:hAnsiTheme="majorHAnsi" w:cstheme="majorHAnsi"/>
        </w:rPr>
      </w:pPr>
    </w:p>
    <w:p w14:paraId="10F05322" w14:textId="00D5D171" w:rsidR="00413A85" w:rsidRPr="001F3609" w:rsidRDefault="001F3609" w:rsidP="001F3609">
      <w:pPr>
        <w:spacing w:after="0"/>
        <w:rPr>
          <w:rFonts w:asciiTheme="majorHAnsi" w:hAnsiTheme="majorHAnsi" w:cstheme="majorHAnsi"/>
          <w:b/>
          <w:sz w:val="28"/>
        </w:rPr>
      </w:pPr>
      <w:r>
        <w:rPr>
          <w:rFonts w:asciiTheme="majorHAnsi" w:hAnsiTheme="majorHAnsi" w:cstheme="majorHAnsi"/>
          <w:b/>
          <w:sz w:val="28"/>
        </w:rPr>
        <w:t>&gt;D</w:t>
      </w:r>
      <w:r w:rsidR="006E4B3E" w:rsidRPr="001F3609">
        <w:rPr>
          <w:rFonts w:asciiTheme="majorHAnsi" w:hAnsiTheme="majorHAnsi" w:cstheme="majorHAnsi"/>
          <w:b/>
          <w:sz w:val="28"/>
        </w:rPr>
        <w:t xml:space="preserve">u lundi au </w:t>
      </w:r>
      <w:r w:rsidRPr="001F3609">
        <w:rPr>
          <w:rFonts w:asciiTheme="majorHAnsi" w:hAnsiTheme="majorHAnsi" w:cstheme="majorHAnsi"/>
          <w:b/>
          <w:sz w:val="28"/>
        </w:rPr>
        <w:t>vendredi</w:t>
      </w:r>
      <w:r w:rsidR="006E4B3E" w:rsidRPr="001F3609">
        <w:rPr>
          <w:rFonts w:asciiTheme="majorHAnsi" w:hAnsiTheme="majorHAnsi" w:cstheme="majorHAnsi"/>
          <w:b/>
          <w:sz w:val="28"/>
        </w:rPr>
        <w:t xml:space="preserve"> </w:t>
      </w:r>
      <w:r w:rsidR="0095472E" w:rsidRPr="001F3609">
        <w:rPr>
          <w:rFonts w:asciiTheme="majorHAnsi" w:hAnsiTheme="majorHAnsi" w:cstheme="majorHAnsi"/>
          <w:b/>
          <w:sz w:val="28"/>
        </w:rPr>
        <w:t xml:space="preserve">de </w:t>
      </w:r>
      <w:r w:rsidR="00CD2715">
        <w:rPr>
          <w:rFonts w:asciiTheme="majorHAnsi" w:hAnsiTheme="majorHAnsi" w:cstheme="majorHAnsi"/>
          <w:b/>
          <w:sz w:val="28"/>
        </w:rPr>
        <w:t>14 heures à 18 heures</w:t>
      </w:r>
      <w:r w:rsidR="00B2002D">
        <w:rPr>
          <w:rFonts w:asciiTheme="majorHAnsi" w:hAnsiTheme="majorHAnsi" w:cstheme="majorHAnsi"/>
          <w:b/>
          <w:sz w:val="28"/>
        </w:rPr>
        <w:t xml:space="preserve"> et le samedi de 9 heures à midi</w:t>
      </w:r>
    </w:p>
    <w:p w14:paraId="2A7FB077" w14:textId="5383219B" w:rsidR="0047064D" w:rsidRDefault="0047064D" w:rsidP="0047064D">
      <w:pPr>
        <w:spacing w:after="0"/>
        <w:rPr>
          <w:rFonts w:asciiTheme="majorHAnsi" w:hAnsiTheme="majorHAnsi" w:cstheme="majorHAnsi"/>
          <w:b/>
          <w:sz w:val="28"/>
        </w:rPr>
      </w:pPr>
      <w:r>
        <w:rPr>
          <w:rFonts w:asciiTheme="majorHAnsi" w:hAnsiTheme="majorHAnsi" w:cstheme="majorHAnsi"/>
          <w:b/>
          <w:sz w:val="28"/>
        </w:rPr>
        <w:t>Chapiteau municipal, boulevard François Suarez, La Trinité</w:t>
      </w:r>
    </w:p>
    <w:p w14:paraId="68AD2620" w14:textId="559C8C44" w:rsidR="00D2687C" w:rsidRDefault="00D2687C" w:rsidP="0047064D">
      <w:pPr>
        <w:spacing w:after="0"/>
        <w:rPr>
          <w:rFonts w:asciiTheme="majorHAnsi" w:hAnsiTheme="majorHAnsi" w:cstheme="majorHAnsi"/>
          <w:b/>
          <w:sz w:val="28"/>
        </w:rPr>
      </w:pPr>
    </w:p>
    <w:p w14:paraId="71BDE318" w14:textId="35CB8B89" w:rsidR="00D2687C" w:rsidRPr="0047064D" w:rsidRDefault="00D2687C" w:rsidP="0047064D">
      <w:pPr>
        <w:spacing w:after="0"/>
        <w:rPr>
          <w:rFonts w:asciiTheme="majorHAnsi" w:hAnsiTheme="majorHAnsi" w:cstheme="majorHAnsi"/>
          <w:b/>
          <w:sz w:val="28"/>
        </w:rPr>
      </w:pPr>
      <w:r>
        <w:rPr>
          <w:rFonts w:asciiTheme="majorHAnsi" w:hAnsiTheme="majorHAnsi" w:cstheme="majorHAnsi"/>
          <w:b/>
          <w:sz w:val="28"/>
        </w:rPr>
        <w:t>&gt;Plus de 300 tests déjà réalisés !</w:t>
      </w:r>
    </w:p>
    <w:p w14:paraId="6EB1EF9A" w14:textId="77777777" w:rsidR="00F408FE" w:rsidRDefault="00F408FE" w:rsidP="00205337">
      <w:pPr>
        <w:pBdr>
          <w:bottom w:val="single" w:sz="6" w:space="1" w:color="auto"/>
        </w:pBdr>
        <w:spacing w:after="0"/>
        <w:rPr>
          <w:rFonts w:asciiTheme="majorHAnsi" w:hAnsiTheme="majorHAnsi" w:cstheme="majorHAnsi"/>
        </w:rPr>
      </w:pPr>
    </w:p>
    <w:p w14:paraId="3B41E640" w14:textId="77777777" w:rsidR="00F408FE" w:rsidRDefault="00F408FE" w:rsidP="00205337">
      <w:pPr>
        <w:spacing w:after="0"/>
        <w:rPr>
          <w:rFonts w:asciiTheme="majorHAnsi" w:hAnsiTheme="majorHAnsi" w:cstheme="majorHAnsi"/>
        </w:rPr>
      </w:pPr>
    </w:p>
    <w:p w14:paraId="1B074FA1" w14:textId="2B538407" w:rsidR="00205337" w:rsidRPr="006E4B3E" w:rsidRDefault="0095472E" w:rsidP="00C63405">
      <w:pPr>
        <w:spacing w:after="0"/>
        <w:jc w:val="both"/>
        <w:rPr>
          <w:rFonts w:asciiTheme="majorHAnsi" w:hAnsiTheme="majorHAnsi" w:cstheme="majorHAnsi"/>
          <w:b/>
          <w:bCs/>
          <w:color w:val="0070C0"/>
        </w:rPr>
      </w:pPr>
      <w:r w:rsidRPr="006E4B3E">
        <w:rPr>
          <w:rFonts w:asciiTheme="majorHAnsi" w:hAnsiTheme="majorHAnsi" w:cstheme="majorHAnsi"/>
          <w:b/>
          <w:bCs/>
          <w:color w:val="0070C0"/>
        </w:rPr>
        <w:t>Afin de favoriser le contrôle</w:t>
      </w:r>
      <w:r w:rsidR="00735EF9">
        <w:rPr>
          <w:rFonts w:asciiTheme="majorHAnsi" w:hAnsiTheme="majorHAnsi" w:cstheme="majorHAnsi"/>
          <w:b/>
          <w:bCs/>
          <w:color w:val="0070C0"/>
        </w:rPr>
        <w:t xml:space="preserve"> de</w:t>
      </w:r>
      <w:r w:rsidRPr="006E4B3E">
        <w:rPr>
          <w:rFonts w:asciiTheme="majorHAnsi" w:hAnsiTheme="majorHAnsi" w:cstheme="majorHAnsi"/>
          <w:b/>
          <w:bCs/>
          <w:color w:val="0070C0"/>
        </w:rPr>
        <w:t xml:space="preserve">  l’épidémie de Covid 19, Ladislas Polski, Maire de La Trinité, Vice-président de la Métropole Nice Côte d’Azur, a</w:t>
      </w:r>
      <w:r w:rsidR="00B2002D">
        <w:rPr>
          <w:rFonts w:asciiTheme="majorHAnsi" w:hAnsiTheme="majorHAnsi" w:cstheme="majorHAnsi"/>
          <w:b/>
          <w:bCs/>
          <w:color w:val="0070C0"/>
        </w:rPr>
        <w:t>vait</w:t>
      </w:r>
      <w:r w:rsidRPr="006E4B3E">
        <w:rPr>
          <w:rFonts w:asciiTheme="majorHAnsi" w:hAnsiTheme="majorHAnsi" w:cstheme="majorHAnsi"/>
          <w:b/>
          <w:bCs/>
          <w:color w:val="0070C0"/>
        </w:rPr>
        <w:t xml:space="preserve"> souhaité</w:t>
      </w:r>
      <w:r w:rsidR="00B2002D">
        <w:rPr>
          <w:rFonts w:asciiTheme="majorHAnsi" w:hAnsiTheme="majorHAnsi" w:cstheme="majorHAnsi"/>
          <w:b/>
          <w:bCs/>
          <w:color w:val="0070C0"/>
        </w:rPr>
        <w:t xml:space="preserve"> dès le 21 novembre dernier</w:t>
      </w:r>
      <w:r w:rsidR="00D04F8F">
        <w:rPr>
          <w:rFonts w:asciiTheme="majorHAnsi" w:hAnsiTheme="majorHAnsi" w:cstheme="majorHAnsi"/>
          <w:b/>
          <w:bCs/>
          <w:color w:val="0070C0"/>
        </w:rPr>
        <w:t>,</w:t>
      </w:r>
      <w:r w:rsidRPr="006E4B3E">
        <w:rPr>
          <w:rFonts w:asciiTheme="majorHAnsi" w:hAnsiTheme="majorHAnsi" w:cstheme="majorHAnsi"/>
          <w:b/>
          <w:bCs/>
          <w:color w:val="0070C0"/>
        </w:rPr>
        <w:t xml:space="preserve"> </w:t>
      </w:r>
      <w:r w:rsidR="00D04F8F">
        <w:rPr>
          <w:rFonts w:asciiTheme="majorHAnsi" w:hAnsiTheme="majorHAnsi" w:cstheme="majorHAnsi"/>
          <w:b/>
          <w:bCs/>
          <w:color w:val="0070C0"/>
        </w:rPr>
        <w:t xml:space="preserve">en lien avec l’Agence Régionale de Santé et les professionnels de santé trinitaires, </w:t>
      </w:r>
      <w:r w:rsidRPr="006E4B3E">
        <w:rPr>
          <w:rFonts w:asciiTheme="majorHAnsi" w:hAnsiTheme="majorHAnsi" w:cstheme="majorHAnsi"/>
          <w:b/>
          <w:bCs/>
          <w:color w:val="0070C0"/>
        </w:rPr>
        <w:t xml:space="preserve">qu’un </w:t>
      </w:r>
      <w:r w:rsidR="009D72BB">
        <w:rPr>
          <w:rFonts w:asciiTheme="majorHAnsi" w:hAnsiTheme="majorHAnsi" w:cstheme="majorHAnsi"/>
          <w:b/>
          <w:bCs/>
          <w:color w:val="0070C0"/>
        </w:rPr>
        <w:t>centre</w:t>
      </w:r>
      <w:r w:rsidRPr="006E4B3E">
        <w:rPr>
          <w:rFonts w:asciiTheme="majorHAnsi" w:hAnsiTheme="majorHAnsi" w:cstheme="majorHAnsi"/>
          <w:b/>
          <w:bCs/>
          <w:color w:val="0070C0"/>
        </w:rPr>
        <w:t xml:space="preserve"> de dépistage soit mis en place à La Trinité, en complément des possibilités de dépistage proposé</w:t>
      </w:r>
      <w:r w:rsidR="009D72BB">
        <w:rPr>
          <w:rFonts w:asciiTheme="majorHAnsi" w:hAnsiTheme="majorHAnsi" w:cstheme="majorHAnsi"/>
          <w:b/>
          <w:bCs/>
          <w:color w:val="0070C0"/>
        </w:rPr>
        <w:t>e</w:t>
      </w:r>
      <w:r w:rsidRPr="006E4B3E">
        <w:rPr>
          <w:rFonts w:asciiTheme="majorHAnsi" w:hAnsiTheme="majorHAnsi" w:cstheme="majorHAnsi"/>
          <w:b/>
          <w:bCs/>
          <w:color w:val="0070C0"/>
        </w:rPr>
        <w:t xml:space="preserve">s par les professionnels de santé locaux. </w:t>
      </w:r>
      <w:r w:rsidR="00B2002D">
        <w:rPr>
          <w:rFonts w:asciiTheme="majorHAnsi" w:hAnsiTheme="majorHAnsi" w:cstheme="majorHAnsi"/>
          <w:b/>
          <w:bCs/>
          <w:color w:val="0070C0"/>
        </w:rPr>
        <w:t xml:space="preserve">Il a décidé de le prolonger jusqu’au 23 décembre. </w:t>
      </w:r>
    </w:p>
    <w:p w14:paraId="038AEC99" w14:textId="03A35BCA" w:rsidR="0095472E" w:rsidRDefault="0095472E" w:rsidP="00C63405">
      <w:pPr>
        <w:spacing w:after="0"/>
        <w:jc w:val="both"/>
        <w:rPr>
          <w:rFonts w:asciiTheme="majorHAnsi" w:hAnsiTheme="majorHAnsi" w:cstheme="majorHAnsi"/>
        </w:rPr>
      </w:pPr>
    </w:p>
    <w:p w14:paraId="2D04FC52" w14:textId="4631957D" w:rsidR="0095472E" w:rsidRDefault="0095472E" w:rsidP="00C63405">
      <w:pPr>
        <w:spacing w:after="0"/>
        <w:jc w:val="both"/>
        <w:rPr>
          <w:rFonts w:asciiTheme="majorHAnsi" w:hAnsiTheme="majorHAnsi" w:cstheme="majorHAnsi"/>
        </w:rPr>
      </w:pPr>
      <w:r>
        <w:rPr>
          <w:rFonts w:asciiTheme="majorHAnsi" w:hAnsiTheme="majorHAnsi" w:cstheme="majorHAnsi"/>
        </w:rPr>
        <w:t>Ladislas Polski :</w:t>
      </w:r>
    </w:p>
    <w:p w14:paraId="7740B4BF" w14:textId="128374C1" w:rsidR="0095472E" w:rsidRDefault="0095472E" w:rsidP="00C63405">
      <w:pPr>
        <w:spacing w:after="0"/>
        <w:jc w:val="both"/>
        <w:rPr>
          <w:rFonts w:asciiTheme="majorHAnsi" w:hAnsiTheme="majorHAnsi" w:cstheme="majorHAnsi"/>
        </w:rPr>
      </w:pPr>
    </w:p>
    <w:p w14:paraId="31AE5F24" w14:textId="6CD21BD8" w:rsidR="00B2002D" w:rsidRPr="00D2687C" w:rsidRDefault="0095472E" w:rsidP="00C63405">
      <w:pPr>
        <w:spacing w:after="0"/>
        <w:jc w:val="both"/>
        <w:rPr>
          <w:rFonts w:asciiTheme="majorHAnsi" w:hAnsiTheme="majorHAnsi" w:cstheme="majorHAnsi"/>
          <w:b/>
          <w:bCs/>
          <w:i/>
          <w:iCs/>
          <w:u w:val="single"/>
        </w:rPr>
      </w:pPr>
      <w:r w:rsidRPr="006E4B3E">
        <w:rPr>
          <w:rFonts w:asciiTheme="majorHAnsi" w:hAnsiTheme="majorHAnsi" w:cstheme="majorHAnsi"/>
          <w:i/>
          <w:iCs/>
        </w:rPr>
        <w:t xml:space="preserve">« En concertation avec les </w:t>
      </w:r>
      <w:r w:rsidR="00D04F8F">
        <w:rPr>
          <w:rFonts w:asciiTheme="majorHAnsi" w:hAnsiTheme="majorHAnsi" w:cstheme="majorHAnsi"/>
          <w:i/>
          <w:iCs/>
        </w:rPr>
        <w:t>professionnels</w:t>
      </w:r>
      <w:r w:rsidRPr="006E4B3E">
        <w:rPr>
          <w:rFonts w:asciiTheme="majorHAnsi" w:hAnsiTheme="majorHAnsi" w:cstheme="majorHAnsi"/>
          <w:i/>
          <w:iCs/>
        </w:rPr>
        <w:t xml:space="preserve"> de santé de notre commune, dont je salue l</w:t>
      </w:r>
      <w:r w:rsidR="00D04F8F">
        <w:rPr>
          <w:rFonts w:asciiTheme="majorHAnsi" w:hAnsiTheme="majorHAnsi" w:cstheme="majorHAnsi"/>
          <w:i/>
          <w:iCs/>
        </w:rPr>
        <w:t>’engagement</w:t>
      </w:r>
      <w:r w:rsidRPr="006E4B3E">
        <w:rPr>
          <w:rFonts w:asciiTheme="majorHAnsi" w:hAnsiTheme="majorHAnsi" w:cstheme="majorHAnsi"/>
          <w:i/>
          <w:iCs/>
        </w:rPr>
        <w:t xml:space="preserve">, et </w:t>
      </w:r>
      <w:r w:rsidR="00D04F8F">
        <w:rPr>
          <w:rFonts w:asciiTheme="majorHAnsi" w:hAnsiTheme="majorHAnsi" w:cstheme="majorHAnsi"/>
          <w:i/>
          <w:iCs/>
        </w:rPr>
        <w:t>en partenariat</w:t>
      </w:r>
      <w:r w:rsidR="00B2002D">
        <w:rPr>
          <w:rFonts w:asciiTheme="majorHAnsi" w:hAnsiTheme="majorHAnsi" w:cstheme="majorHAnsi"/>
          <w:i/>
          <w:iCs/>
        </w:rPr>
        <w:t xml:space="preserve"> avec les laboratoires Cerballiance et</w:t>
      </w:r>
      <w:r w:rsidR="00C82982" w:rsidRPr="006E4B3E">
        <w:rPr>
          <w:rFonts w:asciiTheme="majorHAnsi" w:hAnsiTheme="majorHAnsi" w:cstheme="majorHAnsi"/>
          <w:i/>
          <w:iCs/>
        </w:rPr>
        <w:t xml:space="preserve"> avec l’accord</w:t>
      </w:r>
      <w:r w:rsidRPr="006E4B3E">
        <w:rPr>
          <w:rFonts w:asciiTheme="majorHAnsi" w:hAnsiTheme="majorHAnsi" w:cstheme="majorHAnsi"/>
          <w:i/>
          <w:iCs/>
        </w:rPr>
        <w:t xml:space="preserve"> de l’Agence Régionale de Santé, </w:t>
      </w:r>
      <w:r w:rsidR="00B2002D">
        <w:rPr>
          <w:rFonts w:asciiTheme="majorHAnsi" w:hAnsiTheme="majorHAnsi" w:cstheme="majorHAnsi"/>
          <w:i/>
          <w:iCs/>
        </w:rPr>
        <w:t>nous avons installé dès le 21 novembre dernier</w:t>
      </w:r>
      <w:r w:rsidRPr="006E4B3E">
        <w:rPr>
          <w:rFonts w:asciiTheme="majorHAnsi" w:hAnsiTheme="majorHAnsi" w:cstheme="majorHAnsi"/>
          <w:i/>
          <w:iCs/>
        </w:rPr>
        <w:t xml:space="preserve"> sous le chapiteau municipal en centre-ville</w:t>
      </w:r>
      <w:r w:rsidR="00D04F8F">
        <w:rPr>
          <w:rFonts w:asciiTheme="majorHAnsi" w:hAnsiTheme="majorHAnsi" w:cstheme="majorHAnsi"/>
          <w:i/>
          <w:iCs/>
        </w:rPr>
        <w:t xml:space="preserve"> un centre de dépistage Covid 19</w:t>
      </w:r>
      <w:r w:rsidR="00B2002D">
        <w:rPr>
          <w:rFonts w:asciiTheme="majorHAnsi" w:hAnsiTheme="majorHAnsi" w:cstheme="majorHAnsi"/>
          <w:i/>
          <w:iCs/>
        </w:rPr>
        <w:t>.</w:t>
      </w:r>
      <w:r w:rsidR="00D2687C">
        <w:rPr>
          <w:rFonts w:asciiTheme="majorHAnsi" w:hAnsiTheme="majorHAnsi" w:cstheme="majorHAnsi"/>
          <w:i/>
          <w:iCs/>
        </w:rPr>
        <w:t xml:space="preserve"> </w:t>
      </w:r>
      <w:r w:rsidR="00D2687C" w:rsidRPr="00D2687C">
        <w:rPr>
          <w:rFonts w:asciiTheme="majorHAnsi" w:hAnsiTheme="majorHAnsi" w:cstheme="majorHAnsi"/>
          <w:b/>
          <w:bCs/>
          <w:i/>
          <w:iCs/>
          <w:u w:val="single"/>
        </w:rPr>
        <w:t xml:space="preserve">Plus de 300 tests de dépistage ont déjà été effectués. </w:t>
      </w:r>
    </w:p>
    <w:p w14:paraId="4F4D6D02" w14:textId="685BC34F" w:rsidR="00B2002D" w:rsidRPr="00D2687C" w:rsidRDefault="00B2002D" w:rsidP="00C63405">
      <w:pPr>
        <w:spacing w:after="0"/>
        <w:jc w:val="both"/>
        <w:rPr>
          <w:rFonts w:asciiTheme="majorHAnsi" w:hAnsiTheme="majorHAnsi" w:cstheme="majorHAnsi"/>
          <w:b/>
          <w:bCs/>
          <w:i/>
          <w:iCs/>
          <w:u w:val="single"/>
        </w:rPr>
      </w:pPr>
    </w:p>
    <w:p w14:paraId="2360A8E2" w14:textId="42CFD556" w:rsidR="00B2002D" w:rsidRPr="00D2687C" w:rsidRDefault="00B2002D" w:rsidP="00C63405">
      <w:pPr>
        <w:spacing w:after="0"/>
        <w:jc w:val="both"/>
        <w:rPr>
          <w:rFonts w:asciiTheme="majorHAnsi" w:hAnsiTheme="majorHAnsi" w:cstheme="majorHAnsi"/>
          <w:b/>
          <w:bCs/>
          <w:i/>
          <w:iCs/>
          <w:u w:val="single"/>
        </w:rPr>
      </w:pPr>
      <w:r w:rsidRPr="00D2687C">
        <w:rPr>
          <w:rFonts w:asciiTheme="majorHAnsi" w:hAnsiTheme="majorHAnsi" w:cstheme="majorHAnsi"/>
          <w:b/>
          <w:bCs/>
          <w:i/>
          <w:iCs/>
          <w:u w:val="single"/>
        </w:rPr>
        <w:t>Au vu des dernières recommandations sanitaires de l’Etat, il est important que les Français puissent se dépister avant les fêtes. Voilà pourquoi j’ai voulu que notre centre de dépistage municipal soit prolongé jusqu’au 23 décembre. Se faire dépister est un geste responsable mais n’exonère pas chacun de respecter les gestes barrières au moment de retrouver ses proches. </w:t>
      </w:r>
    </w:p>
    <w:p w14:paraId="6A689B4C" w14:textId="77777777" w:rsidR="00B2002D" w:rsidRPr="006E4B3E" w:rsidRDefault="00B2002D" w:rsidP="00C63405">
      <w:pPr>
        <w:spacing w:after="0"/>
        <w:jc w:val="both"/>
        <w:rPr>
          <w:rFonts w:asciiTheme="majorHAnsi" w:hAnsiTheme="majorHAnsi" w:cstheme="majorHAnsi"/>
          <w:i/>
          <w:iCs/>
        </w:rPr>
      </w:pPr>
    </w:p>
    <w:p w14:paraId="3886F8F5" w14:textId="1E43E8E2" w:rsidR="00B2002D" w:rsidRDefault="00B2002D" w:rsidP="00B2002D">
      <w:pPr>
        <w:spacing w:after="0"/>
        <w:jc w:val="both"/>
        <w:rPr>
          <w:rFonts w:asciiTheme="majorHAnsi" w:hAnsiTheme="majorHAnsi" w:cstheme="majorHAnsi"/>
          <w:b/>
          <w:bCs/>
          <w:i/>
          <w:iCs/>
        </w:rPr>
      </w:pPr>
      <w:r w:rsidRPr="006E4B3E">
        <w:rPr>
          <w:rFonts w:asciiTheme="majorHAnsi" w:hAnsiTheme="majorHAnsi" w:cstheme="majorHAnsi"/>
          <w:i/>
          <w:iCs/>
        </w:rPr>
        <w:t xml:space="preserve">Cette action </w:t>
      </w:r>
      <w:r>
        <w:rPr>
          <w:rFonts w:asciiTheme="majorHAnsi" w:hAnsiTheme="majorHAnsi" w:cstheme="majorHAnsi"/>
          <w:i/>
          <w:iCs/>
        </w:rPr>
        <w:t xml:space="preserve">s’inscrit </w:t>
      </w:r>
      <w:r w:rsidRPr="006E4B3E">
        <w:rPr>
          <w:rFonts w:asciiTheme="majorHAnsi" w:hAnsiTheme="majorHAnsi" w:cstheme="majorHAnsi"/>
          <w:i/>
          <w:iCs/>
        </w:rPr>
        <w:t xml:space="preserve"> dans le prolongement direct du Plan </w:t>
      </w:r>
      <w:r>
        <w:rPr>
          <w:rFonts w:asciiTheme="majorHAnsi" w:hAnsiTheme="majorHAnsi" w:cstheme="majorHAnsi"/>
          <w:i/>
          <w:iCs/>
        </w:rPr>
        <w:t xml:space="preserve">communal Covid 19 </w:t>
      </w:r>
      <w:r w:rsidRPr="006E4B3E">
        <w:rPr>
          <w:rFonts w:asciiTheme="majorHAnsi" w:hAnsiTheme="majorHAnsi" w:cstheme="majorHAnsi"/>
          <w:i/>
          <w:iCs/>
        </w:rPr>
        <w:t xml:space="preserve">que j’ai fait voter avec mon équipe lors de notre conseil municipal du 24 septembre dernier. </w:t>
      </w:r>
      <w:r>
        <w:rPr>
          <w:rFonts w:asciiTheme="majorHAnsi" w:hAnsiTheme="majorHAnsi" w:cstheme="majorHAnsi"/>
          <w:b/>
          <w:bCs/>
          <w:i/>
          <w:iCs/>
        </w:rPr>
        <w:t>Nous continuons à prendre activement</w:t>
      </w:r>
      <w:r w:rsidRPr="00735EF9">
        <w:rPr>
          <w:rFonts w:asciiTheme="majorHAnsi" w:hAnsiTheme="majorHAnsi" w:cstheme="majorHAnsi"/>
          <w:b/>
          <w:bCs/>
          <w:i/>
          <w:iCs/>
        </w:rPr>
        <w:t xml:space="preserve"> notre part pour protéger au mieux les Trinitaires et pour contribuer à faire reculer l’épidémie dans les Alpes-Maritimes. </w:t>
      </w:r>
    </w:p>
    <w:p w14:paraId="6DBEA83F" w14:textId="46497A37" w:rsidR="0095472E" w:rsidRPr="006E4B3E" w:rsidRDefault="0095472E" w:rsidP="00C63405">
      <w:pPr>
        <w:spacing w:after="0"/>
        <w:jc w:val="both"/>
        <w:rPr>
          <w:rFonts w:asciiTheme="majorHAnsi" w:hAnsiTheme="majorHAnsi" w:cstheme="majorHAnsi"/>
          <w:i/>
          <w:iCs/>
        </w:rPr>
      </w:pPr>
    </w:p>
    <w:p w14:paraId="1F5B7425" w14:textId="2EA6C97A" w:rsidR="0095472E" w:rsidRPr="00B2002D" w:rsidRDefault="00B2002D" w:rsidP="00C63405">
      <w:pPr>
        <w:spacing w:after="0"/>
        <w:jc w:val="both"/>
        <w:rPr>
          <w:rFonts w:asciiTheme="majorHAnsi" w:hAnsiTheme="majorHAnsi" w:cstheme="majorHAnsi"/>
          <w:i/>
          <w:iCs/>
        </w:rPr>
      </w:pPr>
      <w:r w:rsidRPr="00B2002D">
        <w:rPr>
          <w:rFonts w:asciiTheme="majorHAnsi" w:hAnsiTheme="majorHAnsi" w:cstheme="majorHAnsi"/>
          <w:i/>
          <w:iCs/>
        </w:rPr>
        <w:t>Je rappelle que ce</w:t>
      </w:r>
      <w:r w:rsidR="00C82982" w:rsidRPr="00B2002D">
        <w:rPr>
          <w:rFonts w:asciiTheme="majorHAnsi" w:hAnsiTheme="majorHAnsi" w:cstheme="majorHAnsi"/>
          <w:i/>
          <w:iCs/>
        </w:rPr>
        <w:t xml:space="preserve"> dispositif est ouvert à tous, gratuitement et sans rendez-vous, et doit permettre aux Trinitaires qui en ont besoin de se faire dépister</w:t>
      </w:r>
      <w:r w:rsidRPr="00B2002D">
        <w:rPr>
          <w:rFonts w:asciiTheme="majorHAnsi" w:hAnsiTheme="majorHAnsi" w:cstheme="majorHAnsi"/>
          <w:i/>
          <w:iCs/>
        </w:rPr>
        <w:t xml:space="preserve"> </w:t>
      </w:r>
      <w:r w:rsidR="00C82982" w:rsidRPr="00B2002D">
        <w:rPr>
          <w:rFonts w:asciiTheme="majorHAnsi" w:hAnsiTheme="majorHAnsi" w:cstheme="majorHAnsi"/>
          <w:i/>
          <w:iCs/>
        </w:rPr>
        <w:t xml:space="preserve">et le cas échéant de s’isoler le plus rapidement possible pour éviter </w:t>
      </w:r>
      <w:r w:rsidR="00D04F8F" w:rsidRPr="00B2002D">
        <w:rPr>
          <w:rFonts w:asciiTheme="majorHAnsi" w:hAnsiTheme="majorHAnsi" w:cstheme="majorHAnsi"/>
          <w:i/>
          <w:iCs/>
        </w:rPr>
        <w:t>la transmission du</w:t>
      </w:r>
      <w:r w:rsidR="00C82982" w:rsidRPr="00B2002D">
        <w:rPr>
          <w:rFonts w:asciiTheme="majorHAnsi" w:hAnsiTheme="majorHAnsi" w:cstheme="majorHAnsi"/>
          <w:i/>
          <w:iCs/>
        </w:rPr>
        <w:t xml:space="preserve"> virus.»</w:t>
      </w:r>
    </w:p>
    <w:p w14:paraId="098499BF" w14:textId="1C6DD3AF" w:rsidR="0095472E" w:rsidRDefault="0095472E" w:rsidP="00C63405">
      <w:pPr>
        <w:spacing w:after="0"/>
        <w:jc w:val="both"/>
        <w:rPr>
          <w:rFonts w:asciiTheme="majorHAnsi" w:hAnsiTheme="majorHAnsi" w:cstheme="majorHAnsi"/>
        </w:rPr>
      </w:pPr>
    </w:p>
    <w:p w14:paraId="1FBBA2FA" w14:textId="4C808335" w:rsidR="0095472E" w:rsidRPr="006C5C26" w:rsidRDefault="0095472E" w:rsidP="00C63405">
      <w:pPr>
        <w:spacing w:after="0"/>
        <w:jc w:val="both"/>
        <w:rPr>
          <w:rFonts w:asciiTheme="majorHAnsi" w:hAnsiTheme="majorHAnsi" w:cstheme="majorHAnsi"/>
          <w:b/>
          <w:bCs/>
          <w:color w:val="0070C0"/>
        </w:rPr>
      </w:pPr>
      <w:r w:rsidRPr="006E4B3E">
        <w:rPr>
          <w:rFonts w:asciiTheme="majorHAnsi" w:hAnsiTheme="majorHAnsi" w:cstheme="majorHAnsi"/>
          <w:b/>
          <w:bCs/>
          <w:color w:val="0070C0"/>
        </w:rPr>
        <w:lastRenderedPageBreak/>
        <w:t>&gt;Ce dispositif de dépistage Covid 19 est ouvert</w:t>
      </w:r>
      <w:r w:rsidR="00735EF9">
        <w:rPr>
          <w:rFonts w:asciiTheme="majorHAnsi" w:hAnsiTheme="majorHAnsi" w:cstheme="majorHAnsi"/>
          <w:b/>
          <w:bCs/>
          <w:color w:val="0070C0"/>
        </w:rPr>
        <w:t xml:space="preserve"> à</w:t>
      </w:r>
      <w:r w:rsidRPr="006E4B3E">
        <w:rPr>
          <w:rFonts w:asciiTheme="majorHAnsi" w:hAnsiTheme="majorHAnsi" w:cstheme="majorHAnsi"/>
          <w:b/>
          <w:bCs/>
          <w:color w:val="0070C0"/>
        </w:rPr>
        <w:t xml:space="preserve"> tous. Il est gratuit et sans rendez-vous.</w:t>
      </w:r>
      <w:r w:rsidR="00C82982" w:rsidRPr="006E4B3E">
        <w:rPr>
          <w:rFonts w:asciiTheme="majorHAnsi" w:hAnsiTheme="majorHAnsi" w:cstheme="majorHAnsi"/>
          <w:b/>
          <w:bCs/>
          <w:color w:val="0070C0"/>
        </w:rPr>
        <w:t xml:space="preserve"> Parking à proximité ( </w:t>
      </w:r>
      <w:r w:rsidR="00D04F8F">
        <w:rPr>
          <w:rFonts w:asciiTheme="majorHAnsi" w:hAnsiTheme="majorHAnsi" w:cstheme="majorHAnsi"/>
          <w:b/>
          <w:bCs/>
          <w:color w:val="0070C0"/>
        </w:rPr>
        <w:t>parking des Gerles et parking hype</w:t>
      </w:r>
      <w:r w:rsidR="00735EF9">
        <w:rPr>
          <w:rFonts w:asciiTheme="majorHAnsi" w:hAnsiTheme="majorHAnsi" w:cstheme="majorHAnsi"/>
          <w:b/>
          <w:bCs/>
          <w:color w:val="0070C0"/>
        </w:rPr>
        <w:t>r</w:t>
      </w:r>
      <w:r w:rsidR="00D04F8F">
        <w:rPr>
          <w:rFonts w:asciiTheme="majorHAnsi" w:hAnsiTheme="majorHAnsi" w:cstheme="majorHAnsi"/>
          <w:b/>
          <w:bCs/>
          <w:color w:val="0070C0"/>
        </w:rPr>
        <w:t>marché</w:t>
      </w:r>
      <w:r w:rsidR="00C82982" w:rsidRPr="006E4B3E">
        <w:rPr>
          <w:rFonts w:asciiTheme="majorHAnsi" w:hAnsiTheme="majorHAnsi" w:cstheme="majorHAnsi"/>
          <w:b/>
          <w:bCs/>
          <w:color w:val="0070C0"/>
        </w:rPr>
        <w:t xml:space="preserve">). </w:t>
      </w:r>
      <w:r w:rsidR="00D04F8F">
        <w:rPr>
          <w:rFonts w:asciiTheme="majorHAnsi" w:hAnsiTheme="majorHAnsi" w:cstheme="majorHAnsi"/>
          <w:b/>
          <w:bCs/>
          <w:color w:val="0070C0"/>
        </w:rPr>
        <w:t>Présenter sa carte d’ident</w:t>
      </w:r>
      <w:r w:rsidR="00735EF9">
        <w:rPr>
          <w:rFonts w:asciiTheme="majorHAnsi" w:hAnsiTheme="majorHAnsi" w:cstheme="majorHAnsi"/>
          <w:b/>
          <w:bCs/>
          <w:color w:val="0070C0"/>
        </w:rPr>
        <w:t>it</w:t>
      </w:r>
      <w:r w:rsidR="00D04F8F">
        <w:rPr>
          <w:rFonts w:asciiTheme="majorHAnsi" w:hAnsiTheme="majorHAnsi" w:cstheme="majorHAnsi"/>
          <w:b/>
          <w:bCs/>
          <w:color w:val="0070C0"/>
        </w:rPr>
        <w:t>é à l’entrée</w:t>
      </w:r>
      <w:r w:rsidR="00735EF9">
        <w:rPr>
          <w:rFonts w:asciiTheme="majorHAnsi" w:hAnsiTheme="majorHAnsi" w:cstheme="majorHAnsi"/>
          <w:b/>
          <w:bCs/>
          <w:color w:val="0070C0"/>
        </w:rPr>
        <w:t>. Il sera demandé de respecter les gestes barrières et de porter obligatoirement le masque.</w:t>
      </w:r>
      <w:bookmarkEnd w:id="1"/>
      <w:r w:rsidR="00D2687C">
        <w:rPr>
          <w:rFonts w:asciiTheme="majorHAnsi" w:hAnsiTheme="majorHAnsi" w:cstheme="majorHAnsi"/>
          <w:b/>
          <w:bCs/>
          <w:color w:val="0070C0"/>
        </w:rPr>
        <w:t xml:space="preserve"> Ouvert du lundi au vendredi de 14 heures à 18 heures (exception ce jeudi : fermeture à 16 heures) et le samedi de 9 heures à midi.</w:t>
      </w:r>
    </w:p>
    <w:bookmarkEnd w:id="0"/>
    <w:p w14:paraId="4133FE58" w14:textId="77777777" w:rsidR="0095472E" w:rsidRPr="00C63405" w:rsidRDefault="0095472E" w:rsidP="00C63405">
      <w:pPr>
        <w:spacing w:after="0"/>
        <w:jc w:val="both"/>
        <w:rPr>
          <w:rFonts w:asciiTheme="majorHAnsi" w:hAnsiTheme="majorHAnsi" w:cstheme="majorHAnsi"/>
        </w:rPr>
      </w:pPr>
    </w:p>
    <w:sectPr w:rsidR="0095472E" w:rsidRPr="00C63405" w:rsidSect="00CE3B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B240F"/>
    <w:multiLevelType w:val="hybridMultilevel"/>
    <w:tmpl w:val="B21A3F14"/>
    <w:lvl w:ilvl="0" w:tplc="6F740F34">
      <w:numFmt w:val="bullet"/>
      <w:lvlText w:val=""/>
      <w:lvlJc w:val="left"/>
      <w:pPr>
        <w:ind w:left="720" w:hanging="360"/>
      </w:pPr>
      <w:rPr>
        <w:rFonts w:ascii="Wingdings" w:eastAsiaTheme="minorHAnsi"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7634FE"/>
    <w:multiLevelType w:val="hybridMultilevel"/>
    <w:tmpl w:val="4B86DF40"/>
    <w:lvl w:ilvl="0" w:tplc="6742B83C">
      <w:numFmt w:val="bullet"/>
      <w:lvlText w:val=""/>
      <w:lvlJc w:val="left"/>
      <w:pPr>
        <w:ind w:left="720" w:hanging="360"/>
      </w:pPr>
      <w:rPr>
        <w:rFonts w:ascii="Wingdings" w:eastAsiaTheme="minorHAnsi"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A01935"/>
    <w:multiLevelType w:val="hybridMultilevel"/>
    <w:tmpl w:val="3790F280"/>
    <w:lvl w:ilvl="0" w:tplc="7D94FC9A">
      <w:numFmt w:val="bullet"/>
      <w:lvlText w:val=""/>
      <w:lvlJc w:val="left"/>
      <w:pPr>
        <w:ind w:left="720" w:hanging="360"/>
      </w:pPr>
      <w:rPr>
        <w:rFonts w:ascii="Wingdings" w:eastAsiaTheme="minorHAnsi"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8C7795"/>
    <w:multiLevelType w:val="hybridMultilevel"/>
    <w:tmpl w:val="B73E33F4"/>
    <w:lvl w:ilvl="0" w:tplc="6890E0CC">
      <w:numFmt w:val="bullet"/>
      <w:lvlText w:val=""/>
      <w:lvlJc w:val="left"/>
      <w:pPr>
        <w:ind w:left="720" w:hanging="360"/>
      </w:pPr>
      <w:rPr>
        <w:rFonts w:ascii="Wingdings" w:eastAsiaTheme="minorHAnsi"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BA1EAA"/>
    <w:multiLevelType w:val="hybridMultilevel"/>
    <w:tmpl w:val="D41231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F575993"/>
    <w:multiLevelType w:val="hybridMultilevel"/>
    <w:tmpl w:val="D06A0A56"/>
    <w:lvl w:ilvl="0" w:tplc="ED30D23C">
      <w:numFmt w:val="bullet"/>
      <w:lvlText w:val=""/>
      <w:lvlJc w:val="left"/>
      <w:pPr>
        <w:ind w:left="720" w:hanging="360"/>
      </w:pPr>
      <w:rPr>
        <w:rFonts w:ascii="Wingdings" w:eastAsiaTheme="minorHAnsi"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337"/>
    <w:rsid w:val="0006254C"/>
    <w:rsid w:val="000D12EB"/>
    <w:rsid w:val="000F050E"/>
    <w:rsid w:val="001B0346"/>
    <w:rsid w:val="001F3609"/>
    <w:rsid w:val="00205337"/>
    <w:rsid w:val="0023031C"/>
    <w:rsid w:val="002D64EA"/>
    <w:rsid w:val="00413A85"/>
    <w:rsid w:val="00416F25"/>
    <w:rsid w:val="0047064D"/>
    <w:rsid w:val="00470735"/>
    <w:rsid w:val="004E2F8F"/>
    <w:rsid w:val="006C5C26"/>
    <w:rsid w:val="006E4B3E"/>
    <w:rsid w:val="00735EF9"/>
    <w:rsid w:val="0092113A"/>
    <w:rsid w:val="0095472E"/>
    <w:rsid w:val="00960424"/>
    <w:rsid w:val="00963AED"/>
    <w:rsid w:val="009D72BB"/>
    <w:rsid w:val="00B2002D"/>
    <w:rsid w:val="00B90D87"/>
    <w:rsid w:val="00C02E7D"/>
    <w:rsid w:val="00C63405"/>
    <w:rsid w:val="00C70B07"/>
    <w:rsid w:val="00C82982"/>
    <w:rsid w:val="00CD2715"/>
    <w:rsid w:val="00CE3B69"/>
    <w:rsid w:val="00D045AA"/>
    <w:rsid w:val="00D04F8F"/>
    <w:rsid w:val="00D2687C"/>
    <w:rsid w:val="00F408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0F932"/>
  <w15:chartTrackingRefBased/>
  <w15:docId w15:val="{555303D9-1CEB-4931-8613-DCF9FBCC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05337"/>
    <w:rPr>
      <w:color w:val="0563C1" w:themeColor="hyperlink"/>
      <w:u w:val="single"/>
    </w:rPr>
  </w:style>
  <w:style w:type="paragraph" w:styleId="Textedebulles">
    <w:name w:val="Balloon Text"/>
    <w:basedOn w:val="Normal"/>
    <w:link w:val="TextedebullesCar"/>
    <w:uiPriority w:val="99"/>
    <w:semiHidden/>
    <w:unhideWhenUsed/>
    <w:rsid w:val="00CE3B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3B69"/>
    <w:rPr>
      <w:rFonts w:ascii="Segoe UI" w:hAnsi="Segoe UI" w:cs="Segoe UI"/>
      <w:sz w:val="18"/>
      <w:szCs w:val="18"/>
    </w:rPr>
  </w:style>
  <w:style w:type="paragraph" w:styleId="Paragraphedeliste">
    <w:name w:val="List Paragraph"/>
    <w:basedOn w:val="Normal"/>
    <w:uiPriority w:val="34"/>
    <w:qFormat/>
    <w:rsid w:val="0047064D"/>
    <w:pPr>
      <w:ind w:left="720"/>
      <w:contextualSpacing/>
    </w:pPr>
  </w:style>
  <w:style w:type="character" w:styleId="Mentionnonrsolue">
    <w:name w:val="Unresolved Mention"/>
    <w:basedOn w:val="Policepardfaut"/>
    <w:uiPriority w:val="99"/>
    <w:semiHidden/>
    <w:unhideWhenUsed/>
    <w:rsid w:val="00470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191897">
      <w:bodyDiv w:val="1"/>
      <w:marLeft w:val="0"/>
      <w:marRight w:val="0"/>
      <w:marTop w:val="0"/>
      <w:marBottom w:val="0"/>
      <w:divBdr>
        <w:top w:val="none" w:sz="0" w:space="0" w:color="auto"/>
        <w:left w:val="none" w:sz="0" w:space="0" w:color="auto"/>
        <w:bottom w:val="none" w:sz="0" w:space="0" w:color="auto"/>
        <w:right w:val="none" w:sz="0" w:space="0" w:color="auto"/>
      </w:divBdr>
      <w:divsChild>
        <w:div w:id="1633826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402</Words>
  <Characters>2212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GHIGI SEBASTIEN</cp:lastModifiedBy>
  <cp:revision>3</cp:revision>
  <cp:lastPrinted>2020-12-14T17:18:00Z</cp:lastPrinted>
  <dcterms:created xsi:type="dcterms:W3CDTF">2020-12-15T08:30:00Z</dcterms:created>
  <dcterms:modified xsi:type="dcterms:W3CDTF">2020-12-15T08:32:00Z</dcterms:modified>
</cp:coreProperties>
</file>